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0A0" w:firstRow="1" w:lastRow="0" w:firstColumn="1" w:lastColumn="0" w:noHBand="0" w:noVBand="0"/>
      </w:tblPr>
      <w:tblGrid>
        <w:gridCol w:w="8897"/>
        <w:gridCol w:w="5953"/>
      </w:tblGrid>
      <w:tr w:rsidR="0004457A" w:rsidRPr="000B06B7" w:rsidTr="00806934">
        <w:tc>
          <w:tcPr>
            <w:tcW w:w="8897" w:type="dxa"/>
          </w:tcPr>
          <w:p w:rsidR="0004457A" w:rsidRPr="00C9088D" w:rsidRDefault="0004457A" w:rsidP="00806934">
            <w:pPr>
              <w:spacing w:after="0" w:line="240" w:lineRule="auto"/>
            </w:pPr>
          </w:p>
        </w:tc>
        <w:tc>
          <w:tcPr>
            <w:tcW w:w="5953" w:type="dxa"/>
          </w:tcPr>
          <w:p w:rsidR="0004457A" w:rsidRPr="006E6FCB" w:rsidRDefault="00B61454" w:rsidP="008069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>ПРИЛОЖЕНИЕ №3</w:t>
            </w:r>
          </w:p>
          <w:p w:rsidR="0004457A" w:rsidRPr="006E6FCB" w:rsidRDefault="0004457A" w:rsidP="0080693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E6FCB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>к постановлению администрации</w:t>
            </w:r>
            <w:r w:rsidR="00806934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E6FCB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>муниципального образован</w:t>
            </w:r>
            <w:bookmarkStart w:id="0" w:name="_GoBack"/>
            <w:bookmarkEnd w:id="0"/>
            <w:r w:rsidRPr="006E6FCB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>ия</w:t>
            </w:r>
            <w:r w:rsidR="00806934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E6FCB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>Каневской район</w:t>
            </w:r>
          </w:p>
          <w:p w:rsidR="0004457A" w:rsidRPr="006E6FCB" w:rsidRDefault="0004457A" w:rsidP="00EC6D7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6E6FCB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от</w:t>
            </w:r>
            <w:r w:rsidR="00806934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1A5AC0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u w:val="single"/>
                <w:lang w:eastAsia="hi-IN" w:bidi="hi-IN"/>
              </w:rPr>
              <w:t>28.06.2017 г.</w:t>
            </w:r>
            <w:r w:rsidRPr="006E6FCB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№</w:t>
            </w:r>
            <w:r w:rsidR="00EC6D71">
              <w:rPr>
                <w:rFonts w:ascii="Times New Roman" w:eastAsia="DejaVu Sans Condensed" w:hAnsi="Times New Roman" w:cs="Times New Roman"/>
                <w:kern w:val="1"/>
                <w:sz w:val="28"/>
                <w:szCs w:val="28"/>
                <w:u w:val="single"/>
                <w:lang w:eastAsia="hi-IN" w:bidi="hi-IN"/>
              </w:rPr>
              <w:t>1088</w:t>
            </w:r>
          </w:p>
        </w:tc>
      </w:tr>
    </w:tbl>
    <w:p w:rsidR="0004457A" w:rsidRPr="00806934" w:rsidRDefault="0004457A" w:rsidP="0080693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457A" w:rsidRPr="001B5F0E" w:rsidRDefault="0004457A" w:rsidP="0080693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5F0E"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="00ED339C" w:rsidRPr="001B5F0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1B5F0E">
        <w:rPr>
          <w:rFonts w:ascii="Times New Roman" w:hAnsi="Times New Roman" w:cs="Times New Roman"/>
          <w:b/>
          <w:bCs/>
          <w:sz w:val="28"/>
          <w:szCs w:val="28"/>
        </w:rPr>
        <w:t xml:space="preserve">задачи и целевые показатели </w:t>
      </w:r>
      <w:r w:rsidR="00ED339C" w:rsidRPr="001B5F0E">
        <w:rPr>
          <w:rFonts w:ascii="Times New Roman" w:hAnsi="Times New Roman" w:cs="Times New Roman"/>
          <w:b/>
          <w:bCs/>
          <w:sz w:val="28"/>
          <w:szCs w:val="28"/>
        </w:rPr>
        <w:t xml:space="preserve">подпрограммы </w:t>
      </w:r>
    </w:p>
    <w:p w:rsidR="00ED339C" w:rsidRDefault="00ED339C" w:rsidP="00806934">
      <w:pPr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45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</w:t>
      </w:r>
      <w:r w:rsidRPr="0004457A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и продвижение экономически и инвестиционно-привлекательного образа муниципального образования Каневской район в 2015-2020 годах»</w:t>
      </w:r>
    </w:p>
    <w:p w:rsidR="00806934" w:rsidRPr="0004457A" w:rsidRDefault="00806934" w:rsidP="008069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395"/>
        <w:gridCol w:w="1417"/>
        <w:gridCol w:w="1134"/>
        <w:gridCol w:w="1276"/>
        <w:gridCol w:w="1276"/>
        <w:gridCol w:w="1134"/>
        <w:gridCol w:w="1134"/>
        <w:gridCol w:w="1134"/>
        <w:gridCol w:w="1134"/>
      </w:tblGrid>
      <w:tr w:rsidR="00806934" w:rsidRPr="00806934" w:rsidTr="00806934">
        <w:trPr>
          <w:trHeight w:val="386"/>
          <w:tblHeader/>
        </w:trPr>
        <w:tc>
          <w:tcPr>
            <w:tcW w:w="567" w:type="dxa"/>
            <w:vMerge w:val="restart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395" w:type="dxa"/>
            <w:vMerge w:val="restart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Наименование </w:t>
            </w:r>
            <w:proofErr w:type="gramStart"/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целевого</w:t>
            </w:r>
            <w:proofErr w:type="gramEnd"/>
          </w:p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Единица</w:t>
            </w:r>
          </w:p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1134" w:type="dxa"/>
            <w:vMerge w:val="restart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</w:t>
            </w: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тус*</w:t>
            </w:r>
          </w:p>
        </w:tc>
        <w:tc>
          <w:tcPr>
            <w:tcW w:w="7088" w:type="dxa"/>
            <w:gridSpan w:val="6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показателей</w:t>
            </w:r>
          </w:p>
        </w:tc>
      </w:tr>
      <w:tr w:rsidR="00806934" w:rsidRPr="00806934" w:rsidTr="00806934">
        <w:trPr>
          <w:trHeight w:val="386"/>
          <w:tblHeader/>
        </w:trPr>
        <w:tc>
          <w:tcPr>
            <w:tcW w:w="567" w:type="dxa"/>
            <w:vMerge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vMerge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2015 год</w:t>
            </w:r>
          </w:p>
        </w:tc>
        <w:tc>
          <w:tcPr>
            <w:tcW w:w="1276" w:type="dxa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2016 год</w:t>
            </w:r>
          </w:p>
        </w:tc>
        <w:tc>
          <w:tcPr>
            <w:tcW w:w="1134" w:type="dxa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 год</w:t>
            </w:r>
          </w:p>
        </w:tc>
        <w:tc>
          <w:tcPr>
            <w:tcW w:w="1134" w:type="dxa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806934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</w:tr>
      <w:tr w:rsidR="00806934" w:rsidRPr="00806934" w:rsidTr="00806934">
        <w:trPr>
          <w:trHeight w:val="259"/>
          <w:tblHeader/>
        </w:trPr>
        <w:tc>
          <w:tcPr>
            <w:tcW w:w="567" w:type="dxa"/>
          </w:tcPr>
          <w:p w:rsidR="00ED339C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95" w:type="dxa"/>
          </w:tcPr>
          <w:p w:rsidR="00ED339C" w:rsidRPr="00806934" w:rsidRDefault="00ED339C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vAlign w:val="center"/>
          </w:tcPr>
          <w:p w:rsidR="00ED339C" w:rsidRPr="00806934" w:rsidRDefault="00ED339C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</w:tcPr>
          <w:p w:rsidR="00ED339C" w:rsidRPr="00806934" w:rsidRDefault="00ED339C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76" w:type="dxa"/>
            <w:vAlign w:val="center"/>
          </w:tcPr>
          <w:p w:rsidR="00ED339C" w:rsidRPr="00806934" w:rsidRDefault="00ED339C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76" w:type="dxa"/>
            <w:vAlign w:val="center"/>
          </w:tcPr>
          <w:p w:rsidR="00ED339C" w:rsidRPr="00806934" w:rsidRDefault="00ED339C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vAlign w:val="center"/>
          </w:tcPr>
          <w:p w:rsidR="00ED339C" w:rsidRPr="00806934" w:rsidRDefault="00ED339C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vAlign w:val="center"/>
          </w:tcPr>
          <w:p w:rsidR="00ED339C" w:rsidRPr="00806934" w:rsidRDefault="00ED339C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4" w:type="dxa"/>
          </w:tcPr>
          <w:p w:rsidR="00ED339C" w:rsidRPr="00806934" w:rsidRDefault="00ED339C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34" w:type="dxa"/>
          </w:tcPr>
          <w:p w:rsidR="00ED339C" w:rsidRPr="00806934" w:rsidRDefault="00806934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806934" w:rsidRPr="00806934" w:rsidTr="00806934">
        <w:trPr>
          <w:trHeight w:val="271"/>
          <w:tblHeader/>
        </w:trPr>
        <w:tc>
          <w:tcPr>
            <w:tcW w:w="567" w:type="dxa"/>
          </w:tcPr>
          <w:p w:rsidR="00AC4DED" w:rsidRPr="00806934" w:rsidRDefault="00AC4DED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395" w:type="dxa"/>
          </w:tcPr>
          <w:p w:rsidR="00AC4DED" w:rsidRPr="00806934" w:rsidRDefault="00AC4DED" w:rsidP="00806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 инвестиции в основной капитал за счет</w:t>
            </w:r>
            <w:r w:rsid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всех источников финансирования</w:t>
            </w:r>
          </w:p>
        </w:tc>
        <w:tc>
          <w:tcPr>
            <w:tcW w:w="1417" w:type="dxa"/>
            <w:vAlign w:val="center"/>
          </w:tcPr>
          <w:p w:rsidR="00AC4DED" w:rsidRPr="00806934" w:rsidRDefault="00AC4DED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тыс. руб.</w:t>
            </w:r>
          </w:p>
        </w:tc>
        <w:tc>
          <w:tcPr>
            <w:tcW w:w="1134" w:type="dxa"/>
            <w:vAlign w:val="center"/>
          </w:tcPr>
          <w:p w:rsidR="00AC4DED" w:rsidRPr="00806934" w:rsidRDefault="00AC4DED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  <w:vAlign w:val="center"/>
          </w:tcPr>
          <w:p w:rsidR="00AC4DED" w:rsidRPr="00806934" w:rsidRDefault="00AC4DED" w:rsidP="0080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069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2018200</w:t>
            </w:r>
          </w:p>
        </w:tc>
        <w:tc>
          <w:tcPr>
            <w:tcW w:w="1276" w:type="dxa"/>
            <w:vAlign w:val="center"/>
          </w:tcPr>
          <w:p w:rsidR="00AC4DED" w:rsidRPr="00806934" w:rsidRDefault="00AC4DED" w:rsidP="00806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934">
              <w:rPr>
                <w:rFonts w:ascii="Times New Roman" w:hAnsi="Times New Roman" w:cs="Times New Roman"/>
                <w:sz w:val="24"/>
                <w:szCs w:val="24"/>
              </w:rPr>
              <w:t>1844000</w:t>
            </w:r>
          </w:p>
        </w:tc>
        <w:tc>
          <w:tcPr>
            <w:tcW w:w="1134" w:type="dxa"/>
            <w:vAlign w:val="center"/>
          </w:tcPr>
          <w:p w:rsidR="00AC4DED" w:rsidRPr="00806934" w:rsidRDefault="003842A0" w:rsidP="00806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18550</w:t>
            </w:r>
            <w:r w:rsidR="00AC4DED" w:rsidRPr="0080693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center"/>
          </w:tcPr>
          <w:p w:rsidR="00AC4DED" w:rsidRPr="00806934" w:rsidRDefault="003842A0" w:rsidP="00806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  <w:r w:rsidR="00AC4DED" w:rsidRPr="008069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AC4DED" w:rsidRPr="00806934" w:rsidRDefault="003842A0" w:rsidP="00806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1890</w:t>
            </w:r>
            <w:r w:rsidR="00AC4DED" w:rsidRPr="008069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vAlign w:val="center"/>
          </w:tcPr>
          <w:p w:rsidR="00AC4DED" w:rsidRPr="00806934" w:rsidRDefault="003842A0" w:rsidP="00806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="00AC4DED" w:rsidRPr="00806934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</w:tr>
    </w:tbl>
    <w:p w:rsidR="00ED339C" w:rsidRPr="00571028" w:rsidRDefault="00ED339C" w:rsidP="00571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028" w:rsidRPr="00571028" w:rsidRDefault="00571028" w:rsidP="00571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028" w:rsidRPr="00571028" w:rsidRDefault="00571028" w:rsidP="00571028">
      <w:pPr>
        <w:widowControl w:val="0"/>
        <w:suppressAutoHyphens/>
        <w:spacing w:after="0" w:line="240" w:lineRule="auto"/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</w:pPr>
      <w:r w:rsidRPr="00571028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>Начальник управления экономики администрации</w:t>
      </w:r>
    </w:p>
    <w:p w:rsidR="00571028" w:rsidRPr="00571028" w:rsidRDefault="00571028" w:rsidP="00571028">
      <w:pPr>
        <w:widowControl w:val="0"/>
        <w:suppressAutoHyphens/>
        <w:spacing w:after="0" w:line="240" w:lineRule="auto"/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</w:pPr>
      <w:r w:rsidRPr="00571028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 xml:space="preserve">муниципального образования Каневской район                                                          </w:t>
      </w:r>
      <w:r w:rsidRPr="00571028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 w:rsidRPr="00571028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 w:rsidRPr="00571028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 w:rsidRPr="00571028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</w:r>
      <w:r w:rsidRPr="00571028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ab/>
        <w:t xml:space="preserve">  И.Н. </w:t>
      </w:r>
      <w:proofErr w:type="spellStart"/>
      <w:r w:rsidRPr="00571028">
        <w:rPr>
          <w:rFonts w:ascii="Times New Roman" w:eastAsia="DejaVu Sans Condensed" w:hAnsi="Times New Roman" w:cs="DejaVu Sans Condensed"/>
          <w:kern w:val="1"/>
          <w:sz w:val="28"/>
          <w:szCs w:val="28"/>
          <w:lang w:eastAsia="hi-IN" w:bidi="hi-IN"/>
        </w:rPr>
        <w:t>Гречина</w:t>
      </w:r>
      <w:proofErr w:type="spellEnd"/>
    </w:p>
    <w:p w:rsidR="00ED339C" w:rsidRPr="0067164B" w:rsidRDefault="00ED339C" w:rsidP="00ED339C">
      <w:pPr>
        <w:jc w:val="both"/>
        <w:rPr>
          <w:sz w:val="28"/>
          <w:szCs w:val="28"/>
        </w:rPr>
      </w:pPr>
    </w:p>
    <w:p w:rsidR="00ED339C" w:rsidRPr="0067164B" w:rsidRDefault="00ED339C" w:rsidP="00ED339C">
      <w:pPr>
        <w:jc w:val="both"/>
        <w:rPr>
          <w:sz w:val="28"/>
          <w:szCs w:val="28"/>
          <w:shd w:val="clear" w:color="auto" w:fill="FFFFFF"/>
        </w:rPr>
      </w:pPr>
    </w:p>
    <w:p w:rsidR="00ED339C" w:rsidRDefault="00ED339C"/>
    <w:sectPr w:rsidR="00ED339C" w:rsidSect="00806934">
      <w:pgSz w:w="16838" w:h="11906" w:orient="landscape"/>
      <w:pgMar w:top="170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 Condensed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D339C"/>
    <w:rsid w:val="00022E90"/>
    <w:rsid w:val="0004457A"/>
    <w:rsid w:val="001A5AC0"/>
    <w:rsid w:val="001B5F0E"/>
    <w:rsid w:val="003842A0"/>
    <w:rsid w:val="003C5C2D"/>
    <w:rsid w:val="00571028"/>
    <w:rsid w:val="006E6FCB"/>
    <w:rsid w:val="007C308B"/>
    <w:rsid w:val="00806934"/>
    <w:rsid w:val="009F0653"/>
    <w:rsid w:val="00AC4DED"/>
    <w:rsid w:val="00B61454"/>
    <w:rsid w:val="00D75D02"/>
    <w:rsid w:val="00DC5E81"/>
    <w:rsid w:val="00EC6D71"/>
    <w:rsid w:val="00ED339C"/>
    <w:rsid w:val="00F7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D339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c58a-4</dc:creator>
  <cp:keywords/>
  <dc:description/>
  <cp:lastModifiedBy>Ольга Монько</cp:lastModifiedBy>
  <cp:revision>10</cp:revision>
  <dcterms:created xsi:type="dcterms:W3CDTF">2017-05-15T13:55:00Z</dcterms:created>
  <dcterms:modified xsi:type="dcterms:W3CDTF">2017-06-30T06:06:00Z</dcterms:modified>
</cp:coreProperties>
</file>